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99" w:rsidRDefault="008A25A9">
      <w:r>
        <w:rPr>
          <w:lang w:eastAsia="nl-NL"/>
        </w:rPr>
        <w:drawing>
          <wp:inline distT="0" distB="0" distL="0" distR="0">
            <wp:extent cx="4876800" cy="4876800"/>
            <wp:effectExtent l="19050" t="19050" r="19050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A9" w:rsidRDefault="008A25A9"/>
    <w:p w:rsidR="008C4DC1" w:rsidRPr="008C4DC1" w:rsidRDefault="008C4DC1">
      <w:pPr>
        <w:rPr>
          <w:b/>
        </w:rPr>
      </w:pPr>
      <w:r w:rsidRPr="008C4DC1">
        <w:rPr>
          <w:b/>
        </w:rPr>
        <w:t>Fijnaart in 1968</w:t>
      </w:r>
    </w:p>
    <w:p w:rsidR="008A25A9" w:rsidRDefault="008A25A9">
      <w:r>
        <w:t xml:space="preserve">Tussen Fijnaart en Oude Molen </w:t>
      </w:r>
      <w:r w:rsidR="00873999">
        <w:t>is</w:t>
      </w:r>
      <w:r>
        <w:t xml:space="preserve"> in 19</w:t>
      </w:r>
      <w:r w:rsidR="007D4FC6">
        <w:t>68</w:t>
      </w:r>
      <w:r>
        <w:t xml:space="preserve"> </w:t>
      </w:r>
      <w:r w:rsidR="007D4FC6">
        <w:t xml:space="preserve">al </w:t>
      </w:r>
      <w:r>
        <w:t xml:space="preserve">de A59 </w:t>
      </w:r>
      <w:r w:rsidR="007D4FC6">
        <w:t>gepland</w:t>
      </w:r>
      <w:r>
        <w:t>. Het d</w:t>
      </w:r>
      <w:r w:rsidR="007D4FC6">
        <w:t>orp is nog altijd agrarisch</w:t>
      </w:r>
      <w:r w:rsidR="008C4DC1">
        <w:t xml:space="preserve"> en d</w:t>
      </w:r>
      <w:r w:rsidR="007D4FC6">
        <w:t>e Fijnaartse fruitte</w:t>
      </w:r>
      <w:r w:rsidR="008C4DC1">
        <w:t>lers beleven hun</w:t>
      </w:r>
      <w:r w:rsidR="007D4FC6">
        <w:t xml:space="preserve"> </w:t>
      </w:r>
      <w:r>
        <w:t xml:space="preserve">hoogtijdagen. De wijk Groenaert heeft </w:t>
      </w:r>
      <w:r w:rsidR="008C4DC1">
        <w:t xml:space="preserve">in 2010 </w:t>
      </w:r>
      <w:r>
        <w:t xml:space="preserve">straatnamen van Nederlandse appelrassen gekregen, die verwijzen naar de fruitteelt, die in Fijnaart op een hoog plan stond. Zelfs </w:t>
      </w:r>
      <w:r w:rsidR="007D4FC6">
        <w:t>van</w:t>
      </w:r>
      <w:r>
        <w:t xml:space="preserve">uit het buitenland kwamen hier </w:t>
      </w:r>
      <w:r w:rsidR="007D4FC6">
        <w:t xml:space="preserve">busladingen </w:t>
      </w:r>
      <w:r>
        <w:t>belangstellenden op excursie.</w:t>
      </w:r>
    </w:p>
    <w:p w:rsidR="00873999" w:rsidRDefault="008A25A9">
      <w:r>
        <w:t xml:space="preserve">In plan Westkreek </w:t>
      </w:r>
      <w:r w:rsidR="007D4FC6">
        <w:t xml:space="preserve">worden de </w:t>
      </w:r>
      <w:r w:rsidR="0039246B">
        <w:t>Pr. Christinastraat, de Kon. Emmastraat, Willem de Zwijgerstraat, Prins Mauritsstraat en Frederink Hendrikstraat</w:t>
      </w:r>
      <w:r w:rsidR="007D4FC6">
        <w:t xml:space="preserve"> aangelegd. D</w:t>
      </w:r>
      <w:r w:rsidR="0039246B">
        <w:t xml:space="preserve">e Rode Kruisstraat </w:t>
      </w:r>
      <w:r w:rsidR="008C4DC1">
        <w:t>krijgt</w:t>
      </w:r>
      <w:r w:rsidR="0039246B">
        <w:t xml:space="preserve"> in 1966 zijn </w:t>
      </w:r>
      <w:r w:rsidR="007D4FC6">
        <w:t>naam en eerste bewoners</w:t>
      </w:r>
      <w:r w:rsidR="0039246B">
        <w:t xml:space="preserve">. </w:t>
      </w:r>
    </w:p>
    <w:p w:rsidR="0039246B" w:rsidRDefault="0039246B">
      <w:r>
        <w:t xml:space="preserve">Het R.K. kerkbestuur heeft bejaardenwoningen laten bouwen achter de Valenciennesstraat en dit nieuwe straatje </w:t>
      </w:r>
      <w:r w:rsidR="007D4FC6">
        <w:t>wordt</w:t>
      </w:r>
      <w:r>
        <w:t xml:space="preserve"> de Sint Jacobusstraat genoemd. </w:t>
      </w:r>
      <w:r w:rsidR="007D4FC6">
        <w:t>Ook de Pr. Beatrixstraat is er dan</w:t>
      </w:r>
      <w:r w:rsidR="008C4DC1">
        <w:t xml:space="preserve"> al</w:t>
      </w:r>
      <w:r w:rsidR="007D4FC6">
        <w:t>.</w:t>
      </w:r>
    </w:p>
    <w:p w:rsidR="007D4FC6" w:rsidRDefault="007D4FC6">
      <w:r>
        <w:t>Voorbij de protestantse begraafplaats</w:t>
      </w:r>
      <w:r w:rsidR="008C4DC1">
        <w:t xml:space="preserve"> aan de Wilhelminastraat </w:t>
      </w:r>
      <w:r>
        <w:t xml:space="preserve">is de Van Eijckstraat gekomen, waaraan de muloschool gelegen is. Verder zijn de Pieter de Hooghstraat, Jan Steenstraat, Paulus Potterstraat en Rubensstraat aangelegd. </w:t>
      </w:r>
      <w:r w:rsidR="008C4DC1">
        <w:t xml:space="preserve"> </w:t>
      </w:r>
      <w:r>
        <w:t xml:space="preserve">Het veilinggebouw is aan de Langeweg gelegen, waar ook het koelhuis staat. </w:t>
      </w:r>
    </w:p>
    <w:p w:rsidR="008C4DC1" w:rsidRDefault="008C4DC1">
      <w:r>
        <w:t xml:space="preserve">Ook  in de Appelaarseweg is er bebouwing bijgekomen. Aan de oostzijde van de straat staat de Chr. Landbouwhuishoudschool. </w:t>
      </w:r>
    </w:p>
    <w:sectPr w:rsidR="008C4DC1" w:rsidSect="00201A4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25A9"/>
    <w:rsid w:val="00201A4B"/>
    <w:rsid w:val="0028230F"/>
    <w:rsid w:val="0039246B"/>
    <w:rsid w:val="00396AAE"/>
    <w:rsid w:val="004C0706"/>
    <w:rsid w:val="007D4FC6"/>
    <w:rsid w:val="00824DF4"/>
    <w:rsid w:val="00873999"/>
    <w:rsid w:val="008A25A9"/>
    <w:rsid w:val="008C4DC1"/>
    <w:rsid w:val="008D06EC"/>
    <w:rsid w:val="00A803B1"/>
    <w:rsid w:val="00BE772C"/>
    <w:rsid w:val="00C607DF"/>
    <w:rsid w:val="00D466AB"/>
    <w:rsid w:val="00F2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F99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5A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2014-01-05T14:31:00Z</dcterms:created>
  <dcterms:modified xsi:type="dcterms:W3CDTF">2014-01-05T19:28:00Z</dcterms:modified>
</cp:coreProperties>
</file>